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CB2" w:rsidRPr="00A452A9" w:rsidRDefault="000D3CB2" w:rsidP="000D3CB2">
      <w:pPr>
        <w:spacing w:after="0" w:line="240" w:lineRule="auto"/>
        <w:outlineLvl w:val="0"/>
        <w:rPr>
          <w:rFonts w:ascii="Times New Roman" w:eastAsia="Calibri" w:hAnsi="Times New Roman" w:cs="Times New Roman"/>
          <w:bCs/>
          <w:color w:val="26282F"/>
          <w:sz w:val="16"/>
          <w:szCs w:val="16"/>
        </w:rPr>
      </w:pPr>
    </w:p>
    <w:p w:rsidR="007C6E06" w:rsidRPr="007C6E06" w:rsidRDefault="007C6E06" w:rsidP="00A452A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7C6E06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Таблица 4 «Информация о реализуемых проектах»</w:t>
      </w:r>
    </w:p>
    <w:tbl>
      <w:tblPr>
        <w:tblStyle w:val="14"/>
        <w:tblW w:w="14992" w:type="dxa"/>
        <w:tblLayout w:type="fixed"/>
        <w:tblLook w:val="0420" w:firstRow="1" w:lastRow="0" w:firstColumn="0" w:lastColumn="0" w:noHBand="0" w:noVBand="1"/>
      </w:tblPr>
      <w:tblGrid>
        <w:gridCol w:w="1384"/>
        <w:gridCol w:w="1843"/>
        <w:gridCol w:w="2126"/>
        <w:gridCol w:w="1559"/>
        <w:gridCol w:w="3544"/>
        <w:gridCol w:w="1276"/>
        <w:gridCol w:w="1134"/>
        <w:gridCol w:w="1134"/>
        <w:gridCol w:w="992"/>
      </w:tblGrid>
      <w:tr w:rsidR="007C6E06" w:rsidRPr="007C6E06" w:rsidTr="00A452A9">
        <w:trPr>
          <w:trHeight w:val="484"/>
        </w:trPr>
        <w:tc>
          <w:tcPr>
            <w:tcW w:w="1384" w:type="dxa"/>
            <w:vMerge w:val="restart"/>
            <w:hideMark/>
          </w:tcPr>
          <w:p w:rsidR="007C6E06" w:rsidRPr="007C6E06" w:rsidRDefault="007C6E06" w:rsidP="00A452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6E06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Наимено</w:t>
            </w:r>
            <w:proofErr w:type="spellEnd"/>
            <w:r w:rsidRPr="007C6E06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7C6E06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вание</w:t>
            </w:r>
            <w:proofErr w:type="spellEnd"/>
            <w:r w:rsidRPr="007C6E06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 проекта</w:t>
            </w:r>
          </w:p>
        </w:tc>
        <w:tc>
          <w:tcPr>
            <w:tcW w:w="1843" w:type="dxa"/>
            <w:vMerge w:val="restart"/>
            <w:hideMark/>
          </w:tcPr>
          <w:p w:rsidR="007C6E06" w:rsidRPr="007C6E06" w:rsidRDefault="007C6E06" w:rsidP="00A452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E06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2126" w:type="dxa"/>
            <w:vMerge w:val="restart"/>
            <w:hideMark/>
          </w:tcPr>
          <w:p w:rsidR="007C6E06" w:rsidRDefault="007C6E06" w:rsidP="00A452A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7C6E06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Номер основного мероприятия </w:t>
            </w:r>
          </w:p>
          <w:p w:rsidR="00762468" w:rsidRPr="007C6E06" w:rsidRDefault="00762468" w:rsidP="00A452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(мероприят</w:t>
            </w:r>
            <w:r w:rsidR="00A452A9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я)</w:t>
            </w:r>
          </w:p>
        </w:tc>
        <w:tc>
          <w:tcPr>
            <w:tcW w:w="1559" w:type="dxa"/>
            <w:vMerge w:val="restart"/>
          </w:tcPr>
          <w:p w:rsidR="007C6E06" w:rsidRPr="007C6E06" w:rsidRDefault="007C6E06" w:rsidP="00A452A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7C6E06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Номер показателя</w:t>
            </w:r>
          </w:p>
        </w:tc>
        <w:tc>
          <w:tcPr>
            <w:tcW w:w="3544" w:type="dxa"/>
            <w:vMerge w:val="restart"/>
            <w:hideMark/>
          </w:tcPr>
          <w:p w:rsidR="007C6E06" w:rsidRPr="007C6E06" w:rsidRDefault="007C6E06" w:rsidP="00A452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E06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4536" w:type="dxa"/>
            <w:gridSpan w:val="4"/>
            <w:hideMark/>
          </w:tcPr>
          <w:p w:rsidR="007C6E06" w:rsidRPr="007C6E06" w:rsidRDefault="007C6E06" w:rsidP="00A452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E06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Параметры</w:t>
            </w:r>
            <w:r w:rsidRPr="007C6E06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val="en-US" w:eastAsia="ru-RU"/>
              </w:rPr>
              <w:t xml:space="preserve"> </w:t>
            </w:r>
            <w:r w:rsidRPr="007C6E06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финансового обеспечения, руб.</w:t>
            </w:r>
          </w:p>
        </w:tc>
      </w:tr>
      <w:tr w:rsidR="007C6E06" w:rsidRPr="007C6E06" w:rsidTr="00A452A9">
        <w:trPr>
          <w:trHeight w:val="194"/>
        </w:trPr>
        <w:tc>
          <w:tcPr>
            <w:tcW w:w="1384" w:type="dxa"/>
            <w:vMerge/>
            <w:hideMark/>
          </w:tcPr>
          <w:p w:rsidR="007C6E06" w:rsidRPr="007C6E06" w:rsidRDefault="007C6E06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hideMark/>
          </w:tcPr>
          <w:p w:rsidR="007C6E06" w:rsidRPr="007C6E06" w:rsidRDefault="007C6E06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hideMark/>
          </w:tcPr>
          <w:p w:rsidR="007C6E06" w:rsidRPr="007C6E06" w:rsidRDefault="007C6E06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7C6E06" w:rsidRPr="007C6E06" w:rsidRDefault="007C6E06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hideMark/>
          </w:tcPr>
          <w:p w:rsidR="007C6E06" w:rsidRPr="007C6E06" w:rsidRDefault="007C6E06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hideMark/>
          </w:tcPr>
          <w:p w:rsidR="007C6E06" w:rsidRPr="007C6E06" w:rsidRDefault="007C6E06" w:rsidP="00A452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E06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134" w:type="dxa"/>
            <w:hideMark/>
          </w:tcPr>
          <w:p w:rsidR="007C6E06" w:rsidRPr="007C6E06" w:rsidRDefault="007C6E06" w:rsidP="00A452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E06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20__</w:t>
            </w:r>
            <w:r w:rsidRPr="007C6E06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val="en-US" w:eastAsia="ru-RU"/>
              </w:rPr>
              <w:t xml:space="preserve"> </w:t>
            </w:r>
            <w:r w:rsidRPr="007C6E06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134" w:type="dxa"/>
            <w:hideMark/>
          </w:tcPr>
          <w:p w:rsidR="007C6E06" w:rsidRPr="007C6E06" w:rsidRDefault="007C6E06" w:rsidP="00A452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E06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20__ год</w:t>
            </w:r>
          </w:p>
        </w:tc>
        <w:tc>
          <w:tcPr>
            <w:tcW w:w="992" w:type="dxa"/>
            <w:hideMark/>
          </w:tcPr>
          <w:p w:rsidR="007C6E06" w:rsidRPr="007C6E06" w:rsidRDefault="007C6E06" w:rsidP="00A452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6E06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val="en-US" w:eastAsia="ru-RU"/>
              </w:rPr>
              <w:t xml:space="preserve">N </w:t>
            </w:r>
            <w:r w:rsidRPr="007C6E06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год</w:t>
            </w:r>
            <w:r w:rsidRPr="007C6E06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val="en-US" w:eastAsia="ru-RU"/>
              </w:rPr>
              <w:t>*</w:t>
            </w:r>
          </w:p>
        </w:tc>
      </w:tr>
      <w:tr w:rsidR="007C6E06" w:rsidRPr="007C6E06" w:rsidTr="00A452A9">
        <w:trPr>
          <w:trHeight w:val="70"/>
        </w:trPr>
        <w:tc>
          <w:tcPr>
            <w:tcW w:w="14992" w:type="dxa"/>
            <w:gridSpan w:val="9"/>
          </w:tcPr>
          <w:p w:rsidR="007C6E06" w:rsidRPr="007C6E06" w:rsidRDefault="007C6E06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портфели проектов</w:t>
            </w:r>
          </w:p>
        </w:tc>
      </w:tr>
      <w:tr w:rsidR="00797552" w:rsidRPr="007C6E06" w:rsidTr="00A452A9">
        <w:trPr>
          <w:trHeight w:val="177"/>
        </w:trPr>
        <w:tc>
          <w:tcPr>
            <w:tcW w:w="1384" w:type="dxa"/>
            <w:vMerge w:val="restart"/>
            <w:hideMark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1</w:t>
            </w:r>
          </w:p>
        </w:tc>
        <w:tc>
          <w:tcPr>
            <w:tcW w:w="1843" w:type="dxa"/>
            <w:vMerge w:val="restart"/>
            <w:hideMark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 w:val="restart"/>
            <w:hideMark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hideMark/>
          </w:tcPr>
          <w:p w:rsidR="00797552" w:rsidRPr="00A452A9" w:rsidRDefault="00797552" w:rsidP="00A452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A9">
              <w:rPr>
                <w:rFonts w:ascii="Times New Roman" w:eastAsia="Calibri" w:hAnsi="Times New Roman" w:cs="Times New Roman"/>
                <w:sz w:val="24"/>
                <w:szCs w:val="24"/>
              </w:rPr>
              <w:t>всего, в том числе</w:t>
            </w:r>
          </w:p>
        </w:tc>
        <w:tc>
          <w:tcPr>
            <w:tcW w:w="1276" w:type="dxa"/>
            <w:hideMark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hideMark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7552" w:rsidRPr="007C6E06" w:rsidTr="00A452A9">
        <w:trPr>
          <w:trHeight w:val="617"/>
        </w:trPr>
        <w:tc>
          <w:tcPr>
            <w:tcW w:w="1384" w:type="dxa"/>
            <w:vMerge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797552" w:rsidRPr="00A452A9" w:rsidRDefault="00797552" w:rsidP="00A452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A9">
              <w:rPr>
                <w:rFonts w:ascii="Times New Roman" w:eastAsia="Calibri" w:hAnsi="Times New Roman" w:cs="Times New Roman"/>
                <w:sz w:val="24"/>
                <w:szCs w:val="24"/>
              </w:rPr>
              <w:t>за счет межбюджетных трансфертов из федерального бюджета</w:t>
            </w:r>
          </w:p>
        </w:tc>
        <w:tc>
          <w:tcPr>
            <w:tcW w:w="1276" w:type="dxa"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7552" w:rsidRPr="007C6E06" w:rsidTr="00A452A9">
        <w:trPr>
          <w:trHeight w:val="584"/>
        </w:trPr>
        <w:tc>
          <w:tcPr>
            <w:tcW w:w="1384" w:type="dxa"/>
            <w:vMerge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797552" w:rsidRPr="00A452A9" w:rsidRDefault="00797552" w:rsidP="00A452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A9">
              <w:rPr>
                <w:rFonts w:ascii="Times New Roman" w:eastAsia="Calibri" w:hAnsi="Times New Roman" w:cs="Times New Roman"/>
                <w:sz w:val="24"/>
                <w:szCs w:val="24"/>
              </w:rPr>
              <w:t>за счет межбюджетных трансфертов из окружного бюджета</w:t>
            </w:r>
          </w:p>
        </w:tc>
        <w:tc>
          <w:tcPr>
            <w:tcW w:w="1276" w:type="dxa"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7552" w:rsidRPr="007C6E06" w:rsidTr="00A452A9">
        <w:trPr>
          <w:trHeight w:val="284"/>
        </w:trPr>
        <w:tc>
          <w:tcPr>
            <w:tcW w:w="1384" w:type="dxa"/>
            <w:vMerge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797552" w:rsidRPr="00A452A9" w:rsidRDefault="00797552" w:rsidP="00A452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A9">
              <w:rPr>
                <w:rFonts w:ascii="Times New Roman" w:eastAsia="Calibri" w:hAnsi="Times New Roman" w:cs="Times New Roman"/>
                <w:sz w:val="24"/>
                <w:szCs w:val="24"/>
              </w:rPr>
              <w:t>за счет средств местного бюджета</w:t>
            </w:r>
          </w:p>
        </w:tc>
        <w:tc>
          <w:tcPr>
            <w:tcW w:w="1276" w:type="dxa"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7552" w:rsidRPr="007C6E06" w:rsidTr="00A452A9">
        <w:trPr>
          <w:trHeight w:val="263"/>
        </w:trPr>
        <w:tc>
          <w:tcPr>
            <w:tcW w:w="1384" w:type="dxa"/>
            <w:vMerge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797552" w:rsidRPr="00A452A9" w:rsidRDefault="00797552" w:rsidP="00A452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A9">
              <w:rPr>
                <w:rFonts w:ascii="Times New Roman" w:eastAsia="Calibri" w:hAnsi="Times New Roman" w:cs="Times New Roman"/>
                <w:sz w:val="24"/>
                <w:szCs w:val="24"/>
              </w:rPr>
              <w:t>за счет других источников (расшифровать)</w:t>
            </w:r>
          </w:p>
        </w:tc>
        <w:tc>
          <w:tcPr>
            <w:tcW w:w="1276" w:type="dxa"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7552" w:rsidRPr="007C6E06" w:rsidTr="00A452A9">
        <w:trPr>
          <w:trHeight w:val="212"/>
        </w:trPr>
        <w:tc>
          <w:tcPr>
            <w:tcW w:w="1384" w:type="dxa"/>
            <w:vMerge w:val="restart"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2</w:t>
            </w:r>
          </w:p>
        </w:tc>
        <w:tc>
          <w:tcPr>
            <w:tcW w:w="1843" w:type="dxa"/>
            <w:vMerge w:val="restart"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 w:val="restart"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797552" w:rsidRPr="00A452A9" w:rsidRDefault="00797552" w:rsidP="00A452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A9">
              <w:rPr>
                <w:rFonts w:ascii="Times New Roman" w:eastAsia="Calibri" w:hAnsi="Times New Roman" w:cs="Times New Roman"/>
                <w:sz w:val="24"/>
                <w:szCs w:val="24"/>
              </w:rPr>
              <w:t>всего, в том числе</w:t>
            </w:r>
          </w:p>
        </w:tc>
        <w:tc>
          <w:tcPr>
            <w:tcW w:w="1276" w:type="dxa"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7552" w:rsidRPr="007C6E06" w:rsidTr="00A452A9">
        <w:trPr>
          <w:trHeight w:val="584"/>
        </w:trPr>
        <w:tc>
          <w:tcPr>
            <w:tcW w:w="1384" w:type="dxa"/>
            <w:vMerge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797552" w:rsidRPr="00A452A9" w:rsidRDefault="00797552" w:rsidP="00A452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A9">
              <w:rPr>
                <w:rFonts w:ascii="Times New Roman" w:eastAsia="Calibri" w:hAnsi="Times New Roman" w:cs="Times New Roman"/>
                <w:sz w:val="24"/>
                <w:szCs w:val="24"/>
              </w:rPr>
              <w:t>за счет межбюджетных трансфертов из федерального бюджета</w:t>
            </w:r>
          </w:p>
        </w:tc>
        <w:tc>
          <w:tcPr>
            <w:tcW w:w="1276" w:type="dxa"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7552" w:rsidRPr="007C6E06" w:rsidTr="00A452A9">
        <w:trPr>
          <w:trHeight w:val="584"/>
        </w:trPr>
        <w:tc>
          <w:tcPr>
            <w:tcW w:w="1384" w:type="dxa"/>
            <w:vMerge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797552" w:rsidRPr="00A452A9" w:rsidRDefault="00797552" w:rsidP="00A452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A9">
              <w:rPr>
                <w:rFonts w:ascii="Times New Roman" w:eastAsia="Calibri" w:hAnsi="Times New Roman" w:cs="Times New Roman"/>
                <w:sz w:val="24"/>
                <w:szCs w:val="24"/>
              </w:rPr>
              <w:t>за счет межбюджетных трансфертов из окружного бюджета</w:t>
            </w:r>
          </w:p>
        </w:tc>
        <w:tc>
          <w:tcPr>
            <w:tcW w:w="1276" w:type="dxa"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7552" w:rsidRPr="007C6E06" w:rsidTr="00A452A9">
        <w:trPr>
          <w:trHeight w:val="208"/>
        </w:trPr>
        <w:tc>
          <w:tcPr>
            <w:tcW w:w="1384" w:type="dxa"/>
            <w:vMerge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797552" w:rsidRPr="00A452A9" w:rsidRDefault="00797552" w:rsidP="00A452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A9">
              <w:rPr>
                <w:rFonts w:ascii="Times New Roman" w:eastAsia="Calibri" w:hAnsi="Times New Roman" w:cs="Times New Roman"/>
                <w:sz w:val="24"/>
                <w:szCs w:val="24"/>
              </w:rPr>
              <w:t>за счет средств местного бюджета</w:t>
            </w:r>
          </w:p>
        </w:tc>
        <w:tc>
          <w:tcPr>
            <w:tcW w:w="1276" w:type="dxa"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7552" w:rsidRPr="007C6E06" w:rsidTr="00A452A9">
        <w:trPr>
          <w:trHeight w:val="486"/>
        </w:trPr>
        <w:tc>
          <w:tcPr>
            <w:tcW w:w="1384" w:type="dxa"/>
            <w:vMerge/>
            <w:hideMark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hideMark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hideMark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hideMark/>
          </w:tcPr>
          <w:p w:rsidR="00797552" w:rsidRPr="00A452A9" w:rsidRDefault="00797552" w:rsidP="00A452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A9">
              <w:rPr>
                <w:rFonts w:ascii="Times New Roman" w:eastAsia="Calibri" w:hAnsi="Times New Roman" w:cs="Times New Roman"/>
                <w:sz w:val="24"/>
                <w:szCs w:val="24"/>
              </w:rPr>
              <w:t>за счет других источников (расшифровать)</w:t>
            </w:r>
          </w:p>
        </w:tc>
        <w:tc>
          <w:tcPr>
            <w:tcW w:w="1276" w:type="dxa"/>
            <w:hideMark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hideMark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6E06" w:rsidRPr="007C6E06" w:rsidTr="00A452A9">
        <w:trPr>
          <w:trHeight w:val="70"/>
        </w:trPr>
        <w:tc>
          <w:tcPr>
            <w:tcW w:w="1384" w:type="dxa"/>
            <w:hideMark/>
          </w:tcPr>
          <w:p w:rsidR="007C6E06" w:rsidRPr="007C6E06" w:rsidRDefault="007C6E06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hideMark/>
          </w:tcPr>
          <w:p w:rsidR="007C6E06" w:rsidRPr="007C6E06" w:rsidRDefault="007C6E06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hideMark/>
          </w:tcPr>
          <w:p w:rsidR="007C6E06" w:rsidRPr="007C6E06" w:rsidRDefault="007C6E06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C6E06" w:rsidRPr="007C6E06" w:rsidRDefault="007C6E06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hideMark/>
          </w:tcPr>
          <w:p w:rsidR="007C6E06" w:rsidRPr="00A452A9" w:rsidRDefault="007C6E06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hideMark/>
          </w:tcPr>
          <w:p w:rsidR="007C6E06" w:rsidRPr="007C6E06" w:rsidRDefault="007C6E06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7C6E06" w:rsidRPr="007C6E06" w:rsidRDefault="007C6E06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7C6E06" w:rsidRPr="007C6E06" w:rsidRDefault="007C6E06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hideMark/>
          </w:tcPr>
          <w:p w:rsidR="007C6E06" w:rsidRPr="007C6E06" w:rsidRDefault="007C6E06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7552" w:rsidRPr="007C6E06" w:rsidTr="00A452A9">
        <w:trPr>
          <w:trHeight w:val="251"/>
        </w:trPr>
        <w:tc>
          <w:tcPr>
            <w:tcW w:w="1384" w:type="dxa"/>
            <w:vMerge w:val="restart"/>
            <w:hideMark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6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 </w:t>
            </w:r>
            <w:r w:rsidRPr="007C6E0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</w:p>
        </w:tc>
        <w:tc>
          <w:tcPr>
            <w:tcW w:w="1843" w:type="dxa"/>
            <w:vMerge w:val="restart"/>
            <w:hideMark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 w:val="restart"/>
            <w:hideMark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hideMark/>
          </w:tcPr>
          <w:p w:rsidR="00797552" w:rsidRPr="00A452A9" w:rsidRDefault="00797552" w:rsidP="00A452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A9">
              <w:rPr>
                <w:rFonts w:ascii="Times New Roman" w:eastAsia="Calibri" w:hAnsi="Times New Roman" w:cs="Times New Roman"/>
                <w:sz w:val="24"/>
                <w:szCs w:val="24"/>
              </w:rPr>
              <w:t>всего, в том числе</w:t>
            </w:r>
          </w:p>
        </w:tc>
        <w:tc>
          <w:tcPr>
            <w:tcW w:w="1276" w:type="dxa"/>
            <w:hideMark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hideMark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7552" w:rsidRPr="007C6E06" w:rsidTr="00A452A9">
        <w:trPr>
          <w:trHeight w:val="70"/>
        </w:trPr>
        <w:tc>
          <w:tcPr>
            <w:tcW w:w="1384" w:type="dxa"/>
            <w:vMerge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797552" w:rsidRPr="00A452A9" w:rsidRDefault="00797552" w:rsidP="00A452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 счет межбюджетных трансфертов из федерального </w:t>
            </w:r>
            <w:r w:rsidRPr="00A452A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бюджета</w:t>
            </w:r>
          </w:p>
        </w:tc>
        <w:tc>
          <w:tcPr>
            <w:tcW w:w="1276" w:type="dxa"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7552" w:rsidRPr="007C6E06" w:rsidTr="00A452A9">
        <w:trPr>
          <w:trHeight w:val="584"/>
        </w:trPr>
        <w:tc>
          <w:tcPr>
            <w:tcW w:w="1384" w:type="dxa"/>
            <w:vMerge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797552" w:rsidRPr="00A452A9" w:rsidRDefault="00797552" w:rsidP="00A452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A9">
              <w:rPr>
                <w:rFonts w:ascii="Times New Roman" w:eastAsia="Calibri" w:hAnsi="Times New Roman" w:cs="Times New Roman"/>
                <w:sz w:val="24"/>
                <w:szCs w:val="24"/>
              </w:rPr>
              <w:t>за счет межбюджетных трансфертов из окружного бюджета</w:t>
            </w:r>
          </w:p>
        </w:tc>
        <w:tc>
          <w:tcPr>
            <w:tcW w:w="1276" w:type="dxa"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7552" w:rsidRPr="007C6E06" w:rsidTr="00A452A9">
        <w:trPr>
          <w:trHeight w:val="261"/>
        </w:trPr>
        <w:tc>
          <w:tcPr>
            <w:tcW w:w="1384" w:type="dxa"/>
            <w:vMerge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797552" w:rsidRPr="00A452A9" w:rsidRDefault="00797552" w:rsidP="00A452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A9">
              <w:rPr>
                <w:rFonts w:ascii="Times New Roman" w:eastAsia="Calibri" w:hAnsi="Times New Roman" w:cs="Times New Roman"/>
                <w:sz w:val="24"/>
                <w:szCs w:val="24"/>
              </w:rPr>
              <w:t>за счет средств местного бюджета</w:t>
            </w:r>
          </w:p>
        </w:tc>
        <w:tc>
          <w:tcPr>
            <w:tcW w:w="1276" w:type="dxa"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7552" w:rsidRPr="007C6E06" w:rsidTr="00A452A9">
        <w:trPr>
          <w:trHeight w:val="367"/>
        </w:trPr>
        <w:tc>
          <w:tcPr>
            <w:tcW w:w="1384" w:type="dxa"/>
            <w:vMerge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797552" w:rsidRPr="00A452A9" w:rsidRDefault="00797552" w:rsidP="00A452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2A9">
              <w:rPr>
                <w:rFonts w:ascii="Times New Roman" w:eastAsia="Calibri" w:hAnsi="Times New Roman" w:cs="Times New Roman"/>
                <w:sz w:val="24"/>
                <w:szCs w:val="24"/>
              </w:rPr>
              <w:t>за счет других источников (расшифровать)</w:t>
            </w:r>
          </w:p>
        </w:tc>
        <w:tc>
          <w:tcPr>
            <w:tcW w:w="1276" w:type="dxa"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97552" w:rsidRPr="007C6E06" w:rsidRDefault="00797552" w:rsidP="00A452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C6E06" w:rsidRPr="007C6E06" w:rsidRDefault="007C6E06" w:rsidP="00A452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7C6E0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* параметры финансового обеспечения указываются по годам реализации проекта</w:t>
      </w:r>
    </w:p>
    <w:p w:rsidR="007C6E06" w:rsidRPr="00BC2551" w:rsidRDefault="007C6E06" w:rsidP="00A452A9">
      <w:pPr>
        <w:spacing w:after="0" w:line="240" w:lineRule="auto"/>
        <w:rPr>
          <w:rFonts w:ascii="Times New Roman" w:eastAsia="Calibri" w:hAnsi="Times New Roman" w:cs="Times New Roman"/>
          <w:bCs/>
          <w:color w:val="26282F"/>
          <w:sz w:val="28"/>
          <w:szCs w:val="20"/>
        </w:rPr>
      </w:pPr>
    </w:p>
    <w:sectPr w:rsidR="007C6E06" w:rsidRPr="00BC2551" w:rsidSect="00A452A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7" w:orient="landscape" w:code="9"/>
      <w:pgMar w:top="1701" w:right="1134" w:bottom="567" w:left="1134" w:header="720" w:footer="720" w:gutter="0"/>
      <w:pgNumType w:start="29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7552" w:rsidRDefault="00797552" w:rsidP="006A0FC4">
      <w:pPr>
        <w:spacing w:after="0" w:line="240" w:lineRule="auto"/>
      </w:pPr>
      <w:r>
        <w:separator/>
      </w:r>
    </w:p>
  </w:endnote>
  <w:endnote w:type="continuationSeparator" w:id="0">
    <w:p w:rsidR="00797552" w:rsidRDefault="00797552" w:rsidP="006A0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64AA" w:rsidRDefault="007864AA">
    <w:pPr>
      <w:pStyle w:val="affff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64AA" w:rsidRDefault="007864AA">
    <w:pPr>
      <w:pStyle w:val="affff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64AA" w:rsidRDefault="007864AA">
    <w:pPr>
      <w:pStyle w:val="afff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7552" w:rsidRDefault="00797552" w:rsidP="006A0FC4">
      <w:pPr>
        <w:spacing w:after="0" w:line="240" w:lineRule="auto"/>
      </w:pPr>
      <w:r>
        <w:separator/>
      </w:r>
    </w:p>
  </w:footnote>
  <w:footnote w:type="continuationSeparator" w:id="0">
    <w:p w:rsidR="00797552" w:rsidRDefault="00797552" w:rsidP="006A0F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64AA" w:rsidRDefault="007864AA">
    <w:pPr>
      <w:pStyle w:val="affff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2114729"/>
      <w:docPartObj>
        <w:docPartGallery w:val="Page Numbers (Top of Page)"/>
        <w:docPartUnique/>
      </w:docPartObj>
    </w:sdtPr>
    <w:sdtContent>
      <w:bookmarkStart w:id="0" w:name="_GoBack" w:displacedByCustomXml="prev"/>
      <w:bookmarkEnd w:id="0" w:displacedByCustomXml="prev"/>
      <w:p w:rsidR="00352F09" w:rsidRDefault="00352F09">
        <w:pPr>
          <w:pStyle w:val="affff4"/>
          <w:jc w:val="center"/>
        </w:pPr>
        <w:r w:rsidRPr="00352F09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352F09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352F09">
          <w:rPr>
            <w:rFonts w:ascii="Times New Roman" w:hAnsi="Times New Roman" w:cs="Times New Roman"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  <w:szCs w:val="20"/>
          </w:rPr>
          <w:t>29</w:t>
        </w:r>
        <w:r w:rsidRPr="00352F09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797552" w:rsidRPr="00A452A9" w:rsidRDefault="00797552" w:rsidP="00A452A9">
    <w:pPr>
      <w:pStyle w:val="affff4"/>
      <w:jc w:val="center"/>
      <w:rPr>
        <w:rFonts w:ascii="Times New Roman" w:hAnsi="Times New Roman" w:cs="Times New Roman"/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64AA" w:rsidRDefault="007864AA">
    <w:pPr>
      <w:pStyle w:val="affff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9E5"/>
    <w:rsid w:val="00016D28"/>
    <w:rsid w:val="00060B60"/>
    <w:rsid w:val="00073AAB"/>
    <w:rsid w:val="000C12C4"/>
    <w:rsid w:val="000D3CB2"/>
    <w:rsid w:val="00176F59"/>
    <w:rsid w:val="00225AFA"/>
    <w:rsid w:val="002746E4"/>
    <w:rsid w:val="002819E5"/>
    <w:rsid w:val="00352F09"/>
    <w:rsid w:val="003A68AB"/>
    <w:rsid w:val="004245F2"/>
    <w:rsid w:val="00483EF3"/>
    <w:rsid w:val="00496537"/>
    <w:rsid w:val="00546112"/>
    <w:rsid w:val="005554EB"/>
    <w:rsid w:val="005C44ED"/>
    <w:rsid w:val="005D6076"/>
    <w:rsid w:val="00633C2A"/>
    <w:rsid w:val="006A0FC4"/>
    <w:rsid w:val="006A6B2B"/>
    <w:rsid w:val="006D2A4D"/>
    <w:rsid w:val="006D4800"/>
    <w:rsid w:val="006E4DD6"/>
    <w:rsid w:val="00762468"/>
    <w:rsid w:val="00771D9A"/>
    <w:rsid w:val="007864AA"/>
    <w:rsid w:val="00797552"/>
    <w:rsid w:val="007C6E06"/>
    <w:rsid w:val="009F795A"/>
    <w:rsid w:val="00A452A9"/>
    <w:rsid w:val="00A63EB5"/>
    <w:rsid w:val="00B249E2"/>
    <w:rsid w:val="00BA1093"/>
    <w:rsid w:val="00BB25BA"/>
    <w:rsid w:val="00BC2551"/>
    <w:rsid w:val="00CC1A27"/>
    <w:rsid w:val="00CF4206"/>
    <w:rsid w:val="00D00CC2"/>
    <w:rsid w:val="00D46C92"/>
    <w:rsid w:val="00DD6DBD"/>
    <w:rsid w:val="00E01059"/>
    <w:rsid w:val="00E258E0"/>
    <w:rsid w:val="00EB649A"/>
    <w:rsid w:val="00EC0E6A"/>
    <w:rsid w:val="00F64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00CC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D00CC2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D00CC2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D00CC2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D00CC2"/>
  </w:style>
  <w:style w:type="character" w:customStyle="1" w:styleId="a3">
    <w:name w:val="Цветовое выделение"/>
    <w:uiPriority w:val="99"/>
    <w:rsid w:val="00D00CC2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D00CC2"/>
    <w:rPr>
      <w:b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D00CC2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D00CC2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D00CC2"/>
  </w:style>
  <w:style w:type="paragraph" w:customStyle="1" w:styleId="a8">
    <w:name w:val="Внимание: недобросовестность!"/>
    <w:basedOn w:val="a6"/>
    <w:next w:val="a"/>
    <w:uiPriority w:val="99"/>
    <w:rsid w:val="00D00CC2"/>
  </w:style>
  <w:style w:type="character" w:customStyle="1" w:styleId="a9">
    <w:name w:val="Выделение для Базового Поиска"/>
    <w:basedOn w:val="a3"/>
    <w:uiPriority w:val="99"/>
    <w:rsid w:val="00D00CC2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D00CC2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</w:rPr>
  </w:style>
  <w:style w:type="paragraph" w:customStyle="1" w:styleId="12">
    <w:name w:val="Заголовок1"/>
    <w:basedOn w:val="ac"/>
    <w:next w:val="a"/>
    <w:uiPriority w:val="99"/>
    <w:rsid w:val="00D00CC2"/>
    <w:rPr>
      <w:b/>
      <w:bCs/>
      <w:color w:val="0058A9"/>
      <w:shd w:val="clear" w:color="auto" w:fill="F0F0F0"/>
    </w:rPr>
  </w:style>
  <w:style w:type="paragraph" w:customStyle="1" w:styleId="ad">
    <w:name w:val="Заголовок группы контролов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D00CC2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i/>
      <w:iCs/>
      <w:color w:val="000080"/>
    </w:rPr>
  </w:style>
  <w:style w:type="character" w:customStyle="1" w:styleId="af0">
    <w:name w:val="Заголовок своего сообщения"/>
    <w:basedOn w:val="a3"/>
    <w:uiPriority w:val="99"/>
    <w:rsid w:val="00D00CC2"/>
    <w:rPr>
      <w:b/>
      <w:bCs/>
      <w:color w:val="26282F"/>
    </w:rPr>
  </w:style>
  <w:style w:type="paragraph" w:customStyle="1" w:styleId="af1">
    <w:name w:val="Заголовок статьи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2">
    <w:name w:val="Заголовок чужого сообщения"/>
    <w:basedOn w:val="a3"/>
    <w:uiPriority w:val="99"/>
    <w:rsid w:val="00D00CC2"/>
    <w:rPr>
      <w:b/>
      <w:bCs/>
      <w:color w:val="FF0000"/>
    </w:rPr>
  </w:style>
  <w:style w:type="paragraph" w:customStyle="1" w:styleId="af3">
    <w:name w:val="Заголовок ЭР (левое окно)"/>
    <w:basedOn w:val="a"/>
    <w:next w:val="a"/>
    <w:uiPriority w:val="99"/>
    <w:rsid w:val="00D00CC2"/>
    <w:pPr>
      <w:autoSpaceDE w:val="0"/>
      <w:autoSpaceDN w:val="0"/>
      <w:adjustRightInd w:val="0"/>
      <w:spacing w:before="300" w:after="250" w:line="240" w:lineRule="auto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4">
    <w:name w:val="Заголовок ЭР (правое окно)"/>
    <w:basedOn w:val="af3"/>
    <w:next w:val="a"/>
    <w:uiPriority w:val="99"/>
    <w:rsid w:val="00D00CC2"/>
    <w:pPr>
      <w:spacing w:after="0"/>
      <w:jc w:val="left"/>
    </w:pPr>
  </w:style>
  <w:style w:type="paragraph" w:customStyle="1" w:styleId="af5">
    <w:name w:val="Интерактивный заголовок"/>
    <w:basedOn w:val="12"/>
    <w:next w:val="a"/>
    <w:uiPriority w:val="99"/>
    <w:rsid w:val="00D00CC2"/>
    <w:rPr>
      <w:u w:val="single"/>
    </w:rPr>
  </w:style>
  <w:style w:type="paragraph" w:customStyle="1" w:styleId="af6">
    <w:name w:val="Текст информации об изменениях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7">
    <w:name w:val="Информация об изменениях"/>
    <w:basedOn w:val="af6"/>
    <w:next w:val="a"/>
    <w:uiPriority w:val="99"/>
    <w:rsid w:val="00D00CC2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4"/>
      <w:szCs w:val="24"/>
    </w:rPr>
  </w:style>
  <w:style w:type="paragraph" w:customStyle="1" w:styleId="af9">
    <w:name w:val="Комментарий"/>
    <w:basedOn w:val="af8"/>
    <w:next w:val="a"/>
    <w:uiPriority w:val="99"/>
    <w:rsid w:val="00D00CC2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sid w:val="00D00CC2"/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c">
    <w:name w:val="Колонтитул (левый)"/>
    <w:basedOn w:val="afb"/>
    <w:next w:val="a"/>
    <w:uiPriority w:val="99"/>
    <w:rsid w:val="00D00CC2"/>
    <w:rPr>
      <w:sz w:val="14"/>
      <w:szCs w:val="14"/>
    </w:rPr>
  </w:style>
  <w:style w:type="paragraph" w:customStyle="1" w:styleId="afd">
    <w:name w:val="Текст (прав. подпись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e">
    <w:name w:val="Колонтитул (правый)"/>
    <w:basedOn w:val="afd"/>
    <w:next w:val="a"/>
    <w:uiPriority w:val="99"/>
    <w:rsid w:val="00D00CC2"/>
    <w:rPr>
      <w:sz w:val="14"/>
      <w:szCs w:val="14"/>
    </w:rPr>
  </w:style>
  <w:style w:type="paragraph" w:customStyle="1" w:styleId="aff">
    <w:name w:val="Комментарий пользователя"/>
    <w:basedOn w:val="af9"/>
    <w:next w:val="a"/>
    <w:uiPriority w:val="99"/>
    <w:rsid w:val="00D00CC2"/>
    <w:pPr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  <w:rsid w:val="00D00CC2"/>
  </w:style>
  <w:style w:type="paragraph" w:customStyle="1" w:styleId="aff1">
    <w:name w:val="Моноширинный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aff2">
    <w:name w:val="Найденные слова"/>
    <w:basedOn w:val="a3"/>
    <w:uiPriority w:val="99"/>
    <w:rsid w:val="00D00CC2"/>
    <w:rPr>
      <w:b/>
      <w:bCs/>
      <w:color w:val="26282F"/>
      <w:shd w:val="clear" w:color="auto" w:fill="FFF580"/>
    </w:rPr>
  </w:style>
  <w:style w:type="paragraph" w:customStyle="1" w:styleId="aff3">
    <w:name w:val="Напишите нам"/>
    <w:basedOn w:val="a"/>
    <w:next w:val="a"/>
    <w:uiPriority w:val="99"/>
    <w:rsid w:val="00D00CC2"/>
    <w:pPr>
      <w:autoSpaceDE w:val="0"/>
      <w:autoSpaceDN w:val="0"/>
      <w:adjustRightInd w:val="0"/>
      <w:spacing w:before="90" w:after="90" w:line="240" w:lineRule="auto"/>
      <w:ind w:left="180" w:right="180"/>
      <w:jc w:val="both"/>
    </w:pPr>
    <w:rPr>
      <w:rFonts w:ascii="Arial" w:hAnsi="Arial" w:cs="Arial"/>
      <w:sz w:val="20"/>
      <w:szCs w:val="20"/>
      <w:shd w:val="clear" w:color="auto" w:fill="EFFFAD"/>
    </w:rPr>
  </w:style>
  <w:style w:type="character" w:customStyle="1" w:styleId="aff4">
    <w:name w:val="Не вступил в силу"/>
    <w:basedOn w:val="a3"/>
    <w:uiPriority w:val="99"/>
    <w:rsid w:val="00D00CC2"/>
    <w:rPr>
      <w:b/>
      <w:bCs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D00CC2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7">
    <w:name w:val="Таблицы (моноширинный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ff8">
    <w:name w:val="Оглавление"/>
    <w:basedOn w:val="aff7"/>
    <w:next w:val="a"/>
    <w:uiPriority w:val="99"/>
    <w:rsid w:val="00D00CC2"/>
    <w:pPr>
      <w:ind w:left="140"/>
    </w:pPr>
  </w:style>
  <w:style w:type="character" w:customStyle="1" w:styleId="aff9">
    <w:name w:val="Опечатки"/>
    <w:uiPriority w:val="99"/>
    <w:rsid w:val="00D00CC2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D00CC2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D00CC2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6"/>
    <w:next w:val="a"/>
    <w:uiPriority w:val="99"/>
    <w:rsid w:val="00D00CC2"/>
    <w:rPr>
      <w:b/>
      <w:bCs/>
    </w:rPr>
  </w:style>
  <w:style w:type="paragraph" w:customStyle="1" w:styleId="affd">
    <w:name w:val="Подчёркнутый текст"/>
    <w:basedOn w:val="a"/>
    <w:next w:val="a"/>
    <w:uiPriority w:val="99"/>
    <w:rsid w:val="00D00CC2"/>
    <w:pPr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e">
    <w:name w:val="Постоянная часть"/>
    <w:basedOn w:val="ac"/>
    <w:next w:val="a"/>
    <w:uiPriority w:val="99"/>
    <w:rsid w:val="00D00CC2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0">
    <w:name w:val="Пример."/>
    <w:basedOn w:val="a6"/>
    <w:next w:val="a"/>
    <w:uiPriority w:val="99"/>
    <w:rsid w:val="00D00CC2"/>
  </w:style>
  <w:style w:type="paragraph" w:customStyle="1" w:styleId="afff1">
    <w:name w:val="Примечание."/>
    <w:basedOn w:val="a6"/>
    <w:next w:val="a"/>
    <w:uiPriority w:val="99"/>
    <w:rsid w:val="00D00CC2"/>
  </w:style>
  <w:style w:type="character" w:customStyle="1" w:styleId="afff2">
    <w:name w:val="Продолжение ссылки"/>
    <w:basedOn w:val="a4"/>
    <w:uiPriority w:val="99"/>
    <w:rsid w:val="00D00CC2"/>
    <w:rPr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4">
    <w:name w:val="Сравнение редакций"/>
    <w:basedOn w:val="a3"/>
    <w:uiPriority w:val="99"/>
    <w:rsid w:val="00D00CC2"/>
    <w:rPr>
      <w:b/>
      <w:bCs/>
      <w:color w:val="26282F"/>
    </w:rPr>
  </w:style>
  <w:style w:type="character" w:customStyle="1" w:styleId="afff5">
    <w:name w:val="Сравнение редакций. Добавленный фрагмент"/>
    <w:uiPriority w:val="99"/>
    <w:rsid w:val="00D00CC2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D00CC2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character" w:customStyle="1" w:styleId="afff8">
    <w:name w:val="Ссылка на утративший силу документ"/>
    <w:basedOn w:val="a4"/>
    <w:uiPriority w:val="99"/>
    <w:rsid w:val="00D00CC2"/>
    <w:rPr>
      <w:b/>
      <w:bCs/>
      <w:color w:val="749232"/>
    </w:rPr>
  </w:style>
  <w:style w:type="paragraph" w:customStyle="1" w:styleId="afff9">
    <w:name w:val="Текст в таблице"/>
    <w:basedOn w:val="aff6"/>
    <w:next w:val="a"/>
    <w:uiPriority w:val="99"/>
    <w:rsid w:val="00D00CC2"/>
    <w:pPr>
      <w:ind w:firstLine="500"/>
    </w:pPr>
  </w:style>
  <w:style w:type="paragraph" w:customStyle="1" w:styleId="afffa">
    <w:name w:val="Текст ЭР (см. также)"/>
    <w:basedOn w:val="a"/>
    <w:next w:val="a"/>
    <w:uiPriority w:val="99"/>
    <w:rsid w:val="00D00CC2"/>
    <w:pPr>
      <w:autoSpaceDE w:val="0"/>
      <w:autoSpaceDN w:val="0"/>
      <w:adjustRightInd w:val="0"/>
      <w:spacing w:before="200" w:after="0" w:line="240" w:lineRule="auto"/>
    </w:pPr>
    <w:rPr>
      <w:rFonts w:ascii="Arial" w:hAnsi="Arial" w:cs="Arial"/>
      <w:sz w:val="20"/>
      <w:szCs w:val="20"/>
    </w:rPr>
  </w:style>
  <w:style w:type="paragraph" w:customStyle="1" w:styleId="afffb">
    <w:name w:val="Технический комментарий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c">
    <w:name w:val="Утратил силу"/>
    <w:basedOn w:val="a3"/>
    <w:uiPriority w:val="99"/>
    <w:rsid w:val="00D00CC2"/>
    <w:rPr>
      <w:b/>
      <w:bCs/>
      <w:strike/>
      <w:color w:val="666600"/>
    </w:rPr>
  </w:style>
  <w:style w:type="paragraph" w:customStyle="1" w:styleId="afffd">
    <w:name w:val="Формула"/>
    <w:basedOn w:val="a"/>
    <w:next w:val="a"/>
    <w:uiPriority w:val="99"/>
    <w:rsid w:val="00D00CC2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e">
    <w:name w:val="Центрированный (таблица)"/>
    <w:basedOn w:val="aff6"/>
    <w:next w:val="a"/>
    <w:uiPriority w:val="99"/>
    <w:rsid w:val="00D00CC2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D00CC2"/>
    <w:pPr>
      <w:autoSpaceDE w:val="0"/>
      <w:autoSpaceDN w:val="0"/>
      <w:adjustRightInd w:val="0"/>
      <w:spacing w:before="300" w:after="0" w:line="240" w:lineRule="auto"/>
    </w:pPr>
    <w:rPr>
      <w:rFonts w:ascii="Arial" w:hAnsi="Arial" w:cs="Arial"/>
      <w:sz w:val="24"/>
      <w:szCs w:val="24"/>
    </w:rPr>
  </w:style>
  <w:style w:type="paragraph" w:styleId="affff">
    <w:name w:val="Balloon Text"/>
    <w:basedOn w:val="a"/>
    <w:link w:val="affff0"/>
    <w:uiPriority w:val="99"/>
    <w:semiHidden/>
    <w:unhideWhenUsed/>
    <w:rsid w:val="00633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f0">
    <w:name w:val="Текст выноски Знак"/>
    <w:basedOn w:val="a0"/>
    <w:link w:val="affff"/>
    <w:uiPriority w:val="99"/>
    <w:semiHidden/>
    <w:rsid w:val="00633C2A"/>
    <w:rPr>
      <w:rFonts w:ascii="Tahoma" w:hAnsi="Tahoma" w:cs="Tahoma"/>
      <w:sz w:val="16"/>
      <w:szCs w:val="16"/>
    </w:rPr>
  </w:style>
  <w:style w:type="character" w:styleId="affff1">
    <w:name w:val="Hyperlink"/>
    <w:uiPriority w:val="99"/>
    <w:semiHidden/>
    <w:unhideWhenUsed/>
    <w:rsid w:val="005C44ED"/>
    <w:rPr>
      <w:color w:val="0000FF"/>
      <w:u w:val="single"/>
    </w:rPr>
  </w:style>
  <w:style w:type="character" w:styleId="affff2">
    <w:name w:val="FollowedHyperlink"/>
    <w:basedOn w:val="a0"/>
    <w:uiPriority w:val="99"/>
    <w:semiHidden/>
    <w:unhideWhenUsed/>
    <w:rsid w:val="005C44ED"/>
    <w:rPr>
      <w:color w:val="800080" w:themeColor="followedHyperlink"/>
      <w:u w:val="single"/>
    </w:rPr>
  </w:style>
  <w:style w:type="paragraph" w:styleId="affff3">
    <w:name w:val="Normal (Web)"/>
    <w:basedOn w:val="a"/>
    <w:uiPriority w:val="99"/>
    <w:semiHidden/>
    <w:unhideWhenUsed/>
    <w:rsid w:val="005C4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4">
    <w:name w:val="header"/>
    <w:basedOn w:val="a"/>
    <w:link w:val="affff5"/>
    <w:uiPriority w:val="99"/>
    <w:unhideWhenUsed/>
    <w:rsid w:val="005C44E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5">
    <w:name w:val="Верхний колонтитул Знак"/>
    <w:basedOn w:val="a0"/>
    <w:link w:val="affff4"/>
    <w:uiPriority w:val="99"/>
    <w:rsid w:val="005C44ED"/>
    <w:rPr>
      <w:rFonts w:ascii="Arial" w:eastAsia="Times New Roman" w:hAnsi="Arial" w:cs="Arial"/>
      <w:sz w:val="24"/>
      <w:szCs w:val="24"/>
      <w:lang w:eastAsia="ru-RU"/>
    </w:rPr>
  </w:style>
  <w:style w:type="paragraph" w:styleId="affff6">
    <w:name w:val="footer"/>
    <w:basedOn w:val="a"/>
    <w:link w:val="affff7"/>
    <w:uiPriority w:val="99"/>
    <w:unhideWhenUsed/>
    <w:rsid w:val="005C44E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7">
    <w:name w:val="Нижний колонтитул Знак"/>
    <w:basedOn w:val="a0"/>
    <w:link w:val="affff6"/>
    <w:uiPriority w:val="99"/>
    <w:rsid w:val="005C44ED"/>
    <w:rPr>
      <w:rFonts w:ascii="Arial" w:eastAsia="Times New Roman" w:hAnsi="Arial" w:cs="Arial"/>
      <w:sz w:val="24"/>
      <w:szCs w:val="24"/>
      <w:lang w:eastAsia="ru-RU"/>
    </w:rPr>
  </w:style>
  <w:style w:type="paragraph" w:styleId="affff8">
    <w:name w:val="Body Text"/>
    <w:basedOn w:val="a"/>
    <w:link w:val="affff9"/>
    <w:uiPriority w:val="99"/>
    <w:semiHidden/>
    <w:unhideWhenUsed/>
    <w:rsid w:val="005C44E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fff9">
    <w:name w:val="Основной текст Знак"/>
    <w:basedOn w:val="a0"/>
    <w:link w:val="affff8"/>
    <w:uiPriority w:val="99"/>
    <w:semiHidden/>
    <w:rsid w:val="005C44ED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ffffa">
    <w:name w:val="List Paragraph"/>
    <w:basedOn w:val="a"/>
    <w:uiPriority w:val="99"/>
    <w:qFormat/>
    <w:rsid w:val="005C44ED"/>
    <w:pPr>
      <w:ind w:left="720"/>
    </w:pPr>
    <w:rPr>
      <w:rFonts w:ascii="Calibri" w:eastAsia="Times New Roman" w:hAnsi="Calibri" w:cs="Calibri"/>
    </w:rPr>
  </w:style>
  <w:style w:type="paragraph" w:customStyle="1" w:styleId="affffb">
    <w:name w:val="Заголовок приложения"/>
    <w:basedOn w:val="a"/>
    <w:next w:val="a"/>
    <w:uiPriority w:val="99"/>
    <w:rsid w:val="005C44E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c">
    <w:name w:val="Объект"/>
    <w:basedOn w:val="a"/>
    <w:next w:val="a"/>
    <w:uiPriority w:val="99"/>
    <w:rsid w:val="005C44E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d">
    <w:name w:val="Подчёркнуный текст"/>
    <w:basedOn w:val="a"/>
    <w:next w:val="a"/>
    <w:uiPriority w:val="99"/>
    <w:rsid w:val="005C44E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5C44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customStyle="1" w:styleId="affffe">
    <w:name w:val="Знак Знак Знак Знак Знак Знак Знак Знак Знак Знак"/>
    <w:basedOn w:val="a"/>
    <w:uiPriority w:val="99"/>
    <w:rsid w:val="005C44E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f">
    <w:name w:val="Знак"/>
    <w:basedOn w:val="a"/>
    <w:uiPriority w:val="99"/>
    <w:rsid w:val="005C44ED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 w:cs="Times New Roman"/>
      <w:b/>
      <w:bCs/>
      <w:caps/>
      <w:sz w:val="32"/>
      <w:szCs w:val="32"/>
      <w:lang w:val="en-US"/>
    </w:rPr>
  </w:style>
  <w:style w:type="paragraph" w:customStyle="1" w:styleId="afffff0">
    <w:name w:val="Знак Знак Знак Знак Знак Знак"/>
    <w:basedOn w:val="a"/>
    <w:uiPriority w:val="99"/>
    <w:rsid w:val="005C44ED"/>
    <w:pPr>
      <w:tabs>
        <w:tab w:val="num" w:pos="432"/>
        <w:tab w:val="left" w:pos="6159"/>
      </w:tabs>
      <w:spacing w:before="120" w:after="160" w:line="240" w:lineRule="auto"/>
      <w:ind w:left="432" w:hanging="432"/>
      <w:jc w:val="both"/>
    </w:pPr>
    <w:rPr>
      <w:rFonts w:ascii="Arial" w:eastAsia="Times New Roman" w:hAnsi="Arial" w:cs="Arial"/>
      <w:b/>
      <w:bCs/>
      <w:caps/>
      <w:sz w:val="32"/>
      <w:szCs w:val="32"/>
      <w:lang w:val="en-US"/>
    </w:rPr>
  </w:style>
  <w:style w:type="paragraph" w:customStyle="1" w:styleId="13">
    <w:name w:val="Знак1"/>
    <w:basedOn w:val="a"/>
    <w:uiPriority w:val="99"/>
    <w:rsid w:val="005C44E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uiPriority w:val="99"/>
    <w:rsid w:val="005C44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fffff1">
    <w:name w:val="Table Grid"/>
    <w:basedOn w:val="a1"/>
    <w:uiPriority w:val="59"/>
    <w:rsid w:val="005C44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2">
    <w:name w:val="Title"/>
    <w:basedOn w:val="a"/>
    <w:next w:val="a"/>
    <w:link w:val="afffff3"/>
    <w:uiPriority w:val="10"/>
    <w:qFormat/>
    <w:rsid w:val="00DD6DB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f3">
    <w:name w:val="Название Знак"/>
    <w:basedOn w:val="a0"/>
    <w:link w:val="afffff2"/>
    <w:uiPriority w:val="10"/>
    <w:rsid w:val="00DD6DB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customStyle="1" w:styleId="14">
    <w:name w:val="Сетка таблицы1"/>
    <w:basedOn w:val="a1"/>
    <w:next w:val="afffff1"/>
    <w:uiPriority w:val="59"/>
    <w:rsid w:val="007C6E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00CC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D00CC2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D00CC2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D00CC2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D00CC2"/>
  </w:style>
  <w:style w:type="character" w:customStyle="1" w:styleId="a3">
    <w:name w:val="Цветовое выделение"/>
    <w:uiPriority w:val="99"/>
    <w:rsid w:val="00D00CC2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D00CC2"/>
    <w:rPr>
      <w:b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D00CC2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D00CC2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D00CC2"/>
  </w:style>
  <w:style w:type="paragraph" w:customStyle="1" w:styleId="a8">
    <w:name w:val="Внимание: недобросовестность!"/>
    <w:basedOn w:val="a6"/>
    <w:next w:val="a"/>
    <w:uiPriority w:val="99"/>
    <w:rsid w:val="00D00CC2"/>
  </w:style>
  <w:style w:type="character" w:customStyle="1" w:styleId="a9">
    <w:name w:val="Выделение для Базового Поиска"/>
    <w:basedOn w:val="a3"/>
    <w:uiPriority w:val="99"/>
    <w:rsid w:val="00D00CC2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D00CC2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</w:rPr>
  </w:style>
  <w:style w:type="paragraph" w:customStyle="1" w:styleId="12">
    <w:name w:val="Заголовок1"/>
    <w:basedOn w:val="ac"/>
    <w:next w:val="a"/>
    <w:uiPriority w:val="99"/>
    <w:rsid w:val="00D00CC2"/>
    <w:rPr>
      <w:b/>
      <w:bCs/>
      <w:color w:val="0058A9"/>
      <w:shd w:val="clear" w:color="auto" w:fill="F0F0F0"/>
    </w:rPr>
  </w:style>
  <w:style w:type="paragraph" w:customStyle="1" w:styleId="ad">
    <w:name w:val="Заголовок группы контролов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D00CC2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i/>
      <w:iCs/>
      <w:color w:val="000080"/>
    </w:rPr>
  </w:style>
  <w:style w:type="character" w:customStyle="1" w:styleId="af0">
    <w:name w:val="Заголовок своего сообщения"/>
    <w:basedOn w:val="a3"/>
    <w:uiPriority w:val="99"/>
    <w:rsid w:val="00D00CC2"/>
    <w:rPr>
      <w:b/>
      <w:bCs/>
      <w:color w:val="26282F"/>
    </w:rPr>
  </w:style>
  <w:style w:type="paragraph" w:customStyle="1" w:styleId="af1">
    <w:name w:val="Заголовок статьи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2">
    <w:name w:val="Заголовок чужого сообщения"/>
    <w:basedOn w:val="a3"/>
    <w:uiPriority w:val="99"/>
    <w:rsid w:val="00D00CC2"/>
    <w:rPr>
      <w:b/>
      <w:bCs/>
      <w:color w:val="FF0000"/>
    </w:rPr>
  </w:style>
  <w:style w:type="paragraph" w:customStyle="1" w:styleId="af3">
    <w:name w:val="Заголовок ЭР (левое окно)"/>
    <w:basedOn w:val="a"/>
    <w:next w:val="a"/>
    <w:uiPriority w:val="99"/>
    <w:rsid w:val="00D00CC2"/>
    <w:pPr>
      <w:autoSpaceDE w:val="0"/>
      <w:autoSpaceDN w:val="0"/>
      <w:adjustRightInd w:val="0"/>
      <w:spacing w:before="300" w:after="250" w:line="240" w:lineRule="auto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4">
    <w:name w:val="Заголовок ЭР (правое окно)"/>
    <w:basedOn w:val="af3"/>
    <w:next w:val="a"/>
    <w:uiPriority w:val="99"/>
    <w:rsid w:val="00D00CC2"/>
    <w:pPr>
      <w:spacing w:after="0"/>
      <w:jc w:val="left"/>
    </w:pPr>
  </w:style>
  <w:style w:type="paragraph" w:customStyle="1" w:styleId="af5">
    <w:name w:val="Интерактивный заголовок"/>
    <w:basedOn w:val="12"/>
    <w:next w:val="a"/>
    <w:uiPriority w:val="99"/>
    <w:rsid w:val="00D00CC2"/>
    <w:rPr>
      <w:u w:val="single"/>
    </w:rPr>
  </w:style>
  <w:style w:type="paragraph" w:customStyle="1" w:styleId="af6">
    <w:name w:val="Текст информации об изменениях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7">
    <w:name w:val="Информация об изменениях"/>
    <w:basedOn w:val="af6"/>
    <w:next w:val="a"/>
    <w:uiPriority w:val="99"/>
    <w:rsid w:val="00D00CC2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4"/>
      <w:szCs w:val="24"/>
    </w:rPr>
  </w:style>
  <w:style w:type="paragraph" w:customStyle="1" w:styleId="af9">
    <w:name w:val="Комментарий"/>
    <w:basedOn w:val="af8"/>
    <w:next w:val="a"/>
    <w:uiPriority w:val="99"/>
    <w:rsid w:val="00D00CC2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sid w:val="00D00CC2"/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c">
    <w:name w:val="Колонтитул (левый)"/>
    <w:basedOn w:val="afb"/>
    <w:next w:val="a"/>
    <w:uiPriority w:val="99"/>
    <w:rsid w:val="00D00CC2"/>
    <w:rPr>
      <w:sz w:val="14"/>
      <w:szCs w:val="14"/>
    </w:rPr>
  </w:style>
  <w:style w:type="paragraph" w:customStyle="1" w:styleId="afd">
    <w:name w:val="Текст (прав. подпись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e">
    <w:name w:val="Колонтитул (правый)"/>
    <w:basedOn w:val="afd"/>
    <w:next w:val="a"/>
    <w:uiPriority w:val="99"/>
    <w:rsid w:val="00D00CC2"/>
    <w:rPr>
      <w:sz w:val="14"/>
      <w:szCs w:val="14"/>
    </w:rPr>
  </w:style>
  <w:style w:type="paragraph" w:customStyle="1" w:styleId="aff">
    <w:name w:val="Комментарий пользователя"/>
    <w:basedOn w:val="af9"/>
    <w:next w:val="a"/>
    <w:uiPriority w:val="99"/>
    <w:rsid w:val="00D00CC2"/>
    <w:pPr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  <w:rsid w:val="00D00CC2"/>
  </w:style>
  <w:style w:type="paragraph" w:customStyle="1" w:styleId="aff1">
    <w:name w:val="Моноширинный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aff2">
    <w:name w:val="Найденные слова"/>
    <w:basedOn w:val="a3"/>
    <w:uiPriority w:val="99"/>
    <w:rsid w:val="00D00CC2"/>
    <w:rPr>
      <w:b/>
      <w:bCs/>
      <w:color w:val="26282F"/>
      <w:shd w:val="clear" w:color="auto" w:fill="FFF580"/>
    </w:rPr>
  </w:style>
  <w:style w:type="paragraph" w:customStyle="1" w:styleId="aff3">
    <w:name w:val="Напишите нам"/>
    <w:basedOn w:val="a"/>
    <w:next w:val="a"/>
    <w:uiPriority w:val="99"/>
    <w:rsid w:val="00D00CC2"/>
    <w:pPr>
      <w:autoSpaceDE w:val="0"/>
      <w:autoSpaceDN w:val="0"/>
      <w:adjustRightInd w:val="0"/>
      <w:spacing w:before="90" w:after="90" w:line="240" w:lineRule="auto"/>
      <w:ind w:left="180" w:right="180"/>
      <w:jc w:val="both"/>
    </w:pPr>
    <w:rPr>
      <w:rFonts w:ascii="Arial" w:hAnsi="Arial" w:cs="Arial"/>
      <w:sz w:val="20"/>
      <w:szCs w:val="20"/>
      <w:shd w:val="clear" w:color="auto" w:fill="EFFFAD"/>
    </w:rPr>
  </w:style>
  <w:style w:type="character" w:customStyle="1" w:styleId="aff4">
    <w:name w:val="Не вступил в силу"/>
    <w:basedOn w:val="a3"/>
    <w:uiPriority w:val="99"/>
    <w:rsid w:val="00D00CC2"/>
    <w:rPr>
      <w:b/>
      <w:bCs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D00CC2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7">
    <w:name w:val="Таблицы (моноширинный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ff8">
    <w:name w:val="Оглавление"/>
    <w:basedOn w:val="aff7"/>
    <w:next w:val="a"/>
    <w:uiPriority w:val="99"/>
    <w:rsid w:val="00D00CC2"/>
    <w:pPr>
      <w:ind w:left="140"/>
    </w:pPr>
  </w:style>
  <w:style w:type="character" w:customStyle="1" w:styleId="aff9">
    <w:name w:val="Опечатки"/>
    <w:uiPriority w:val="99"/>
    <w:rsid w:val="00D00CC2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D00CC2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D00CC2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6"/>
    <w:next w:val="a"/>
    <w:uiPriority w:val="99"/>
    <w:rsid w:val="00D00CC2"/>
    <w:rPr>
      <w:b/>
      <w:bCs/>
    </w:rPr>
  </w:style>
  <w:style w:type="paragraph" w:customStyle="1" w:styleId="affd">
    <w:name w:val="Подчёркнутый текст"/>
    <w:basedOn w:val="a"/>
    <w:next w:val="a"/>
    <w:uiPriority w:val="99"/>
    <w:rsid w:val="00D00CC2"/>
    <w:pPr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e">
    <w:name w:val="Постоянная часть"/>
    <w:basedOn w:val="ac"/>
    <w:next w:val="a"/>
    <w:uiPriority w:val="99"/>
    <w:rsid w:val="00D00CC2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0">
    <w:name w:val="Пример."/>
    <w:basedOn w:val="a6"/>
    <w:next w:val="a"/>
    <w:uiPriority w:val="99"/>
    <w:rsid w:val="00D00CC2"/>
  </w:style>
  <w:style w:type="paragraph" w:customStyle="1" w:styleId="afff1">
    <w:name w:val="Примечание."/>
    <w:basedOn w:val="a6"/>
    <w:next w:val="a"/>
    <w:uiPriority w:val="99"/>
    <w:rsid w:val="00D00CC2"/>
  </w:style>
  <w:style w:type="character" w:customStyle="1" w:styleId="afff2">
    <w:name w:val="Продолжение ссылки"/>
    <w:basedOn w:val="a4"/>
    <w:uiPriority w:val="99"/>
    <w:rsid w:val="00D00CC2"/>
    <w:rPr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4">
    <w:name w:val="Сравнение редакций"/>
    <w:basedOn w:val="a3"/>
    <w:uiPriority w:val="99"/>
    <w:rsid w:val="00D00CC2"/>
    <w:rPr>
      <w:b/>
      <w:bCs/>
      <w:color w:val="26282F"/>
    </w:rPr>
  </w:style>
  <w:style w:type="character" w:customStyle="1" w:styleId="afff5">
    <w:name w:val="Сравнение редакций. Добавленный фрагмент"/>
    <w:uiPriority w:val="99"/>
    <w:rsid w:val="00D00CC2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D00CC2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character" w:customStyle="1" w:styleId="afff8">
    <w:name w:val="Ссылка на утративший силу документ"/>
    <w:basedOn w:val="a4"/>
    <w:uiPriority w:val="99"/>
    <w:rsid w:val="00D00CC2"/>
    <w:rPr>
      <w:b/>
      <w:bCs/>
      <w:color w:val="749232"/>
    </w:rPr>
  </w:style>
  <w:style w:type="paragraph" w:customStyle="1" w:styleId="afff9">
    <w:name w:val="Текст в таблице"/>
    <w:basedOn w:val="aff6"/>
    <w:next w:val="a"/>
    <w:uiPriority w:val="99"/>
    <w:rsid w:val="00D00CC2"/>
    <w:pPr>
      <w:ind w:firstLine="500"/>
    </w:pPr>
  </w:style>
  <w:style w:type="paragraph" w:customStyle="1" w:styleId="afffa">
    <w:name w:val="Текст ЭР (см. также)"/>
    <w:basedOn w:val="a"/>
    <w:next w:val="a"/>
    <w:uiPriority w:val="99"/>
    <w:rsid w:val="00D00CC2"/>
    <w:pPr>
      <w:autoSpaceDE w:val="0"/>
      <w:autoSpaceDN w:val="0"/>
      <w:adjustRightInd w:val="0"/>
      <w:spacing w:before="200" w:after="0" w:line="240" w:lineRule="auto"/>
    </w:pPr>
    <w:rPr>
      <w:rFonts w:ascii="Arial" w:hAnsi="Arial" w:cs="Arial"/>
      <w:sz w:val="20"/>
      <w:szCs w:val="20"/>
    </w:rPr>
  </w:style>
  <w:style w:type="paragraph" w:customStyle="1" w:styleId="afffb">
    <w:name w:val="Технический комментарий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c">
    <w:name w:val="Утратил силу"/>
    <w:basedOn w:val="a3"/>
    <w:uiPriority w:val="99"/>
    <w:rsid w:val="00D00CC2"/>
    <w:rPr>
      <w:b/>
      <w:bCs/>
      <w:strike/>
      <w:color w:val="666600"/>
    </w:rPr>
  </w:style>
  <w:style w:type="paragraph" w:customStyle="1" w:styleId="afffd">
    <w:name w:val="Формула"/>
    <w:basedOn w:val="a"/>
    <w:next w:val="a"/>
    <w:uiPriority w:val="99"/>
    <w:rsid w:val="00D00CC2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e">
    <w:name w:val="Центрированный (таблица)"/>
    <w:basedOn w:val="aff6"/>
    <w:next w:val="a"/>
    <w:uiPriority w:val="99"/>
    <w:rsid w:val="00D00CC2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D00CC2"/>
    <w:pPr>
      <w:autoSpaceDE w:val="0"/>
      <w:autoSpaceDN w:val="0"/>
      <w:adjustRightInd w:val="0"/>
      <w:spacing w:before="300" w:after="0" w:line="240" w:lineRule="auto"/>
    </w:pPr>
    <w:rPr>
      <w:rFonts w:ascii="Arial" w:hAnsi="Arial" w:cs="Arial"/>
      <w:sz w:val="24"/>
      <w:szCs w:val="24"/>
    </w:rPr>
  </w:style>
  <w:style w:type="paragraph" w:styleId="affff">
    <w:name w:val="Balloon Text"/>
    <w:basedOn w:val="a"/>
    <w:link w:val="affff0"/>
    <w:uiPriority w:val="99"/>
    <w:semiHidden/>
    <w:unhideWhenUsed/>
    <w:rsid w:val="00633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f0">
    <w:name w:val="Текст выноски Знак"/>
    <w:basedOn w:val="a0"/>
    <w:link w:val="affff"/>
    <w:uiPriority w:val="99"/>
    <w:semiHidden/>
    <w:rsid w:val="00633C2A"/>
    <w:rPr>
      <w:rFonts w:ascii="Tahoma" w:hAnsi="Tahoma" w:cs="Tahoma"/>
      <w:sz w:val="16"/>
      <w:szCs w:val="16"/>
    </w:rPr>
  </w:style>
  <w:style w:type="character" w:styleId="affff1">
    <w:name w:val="Hyperlink"/>
    <w:uiPriority w:val="99"/>
    <w:semiHidden/>
    <w:unhideWhenUsed/>
    <w:rsid w:val="005C44ED"/>
    <w:rPr>
      <w:color w:val="0000FF"/>
      <w:u w:val="single"/>
    </w:rPr>
  </w:style>
  <w:style w:type="character" w:styleId="affff2">
    <w:name w:val="FollowedHyperlink"/>
    <w:basedOn w:val="a0"/>
    <w:uiPriority w:val="99"/>
    <w:semiHidden/>
    <w:unhideWhenUsed/>
    <w:rsid w:val="005C44ED"/>
    <w:rPr>
      <w:color w:val="800080" w:themeColor="followedHyperlink"/>
      <w:u w:val="single"/>
    </w:rPr>
  </w:style>
  <w:style w:type="paragraph" w:styleId="affff3">
    <w:name w:val="Normal (Web)"/>
    <w:basedOn w:val="a"/>
    <w:uiPriority w:val="99"/>
    <w:semiHidden/>
    <w:unhideWhenUsed/>
    <w:rsid w:val="005C4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4">
    <w:name w:val="header"/>
    <w:basedOn w:val="a"/>
    <w:link w:val="affff5"/>
    <w:uiPriority w:val="99"/>
    <w:unhideWhenUsed/>
    <w:rsid w:val="005C44E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5">
    <w:name w:val="Верхний колонтитул Знак"/>
    <w:basedOn w:val="a0"/>
    <w:link w:val="affff4"/>
    <w:uiPriority w:val="99"/>
    <w:rsid w:val="005C44ED"/>
    <w:rPr>
      <w:rFonts w:ascii="Arial" w:eastAsia="Times New Roman" w:hAnsi="Arial" w:cs="Arial"/>
      <w:sz w:val="24"/>
      <w:szCs w:val="24"/>
      <w:lang w:eastAsia="ru-RU"/>
    </w:rPr>
  </w:style>
  <w:style w:type="paragraph" w:styleId="affff6">
    <w:name w:val="footer"/>
    <w:basedOn w:val="a"/>
    <w:link w:val="affff7"/>
    <w:uiPriority w:val="99"/>
    <w:unhideWhenUsed/>
    <w:rsid w:val="005C44E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7">
    <w:name w:val="Нижний колонтитул Знак"/>
    <w:basedOn w:val="a0"/>
    <w:link w:val="affff6"/>
    <w:uiPriority w:val="99"/>
    <w:rsid w:val="005C44ED"/>
    <w:rPr>
      <w:rFonts w:ascii="Arial" w:eastAsia="Times New Roman" w:hAnsi="Arial" w:cs="Arial"/>
      <w:sz w:val="24"/>
      <w:szCs w:val="24"/>
      <w:lang w:eastAsia="ru-RU"/>
    </w:rPr>
  </w:style>
  <w:style w:type="paragraph" w:styleId="affff8">
    <w:name w:val="Body Text"/>
    <w:basedOn w:val="a"/>
    <w:link w:val="affff9"/>
    <w:uiPriority w:val="99"/>
    <w:semiHidden/>
    <w:unhideWhenUsed/>
    <w:rsid w:val="005C44E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fff9">
    <w:name w:val="Основной текст Знак"/>
    <w:basedOn w:val="a0"/>
    <w:link w:val="affff8"/>
    <w:uiPriority w:val="99"/>
    <w:semiHidden/>
    <w:rsid w:val="005C44ED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ffffa">
    <w:name w:val="List Paragraph"/>
    <w:basedOn w:val="a"/>
    <w:uiPriority w:val="99"/>
    <w:qFormat/>
    <w:rsid w:val="005C44ED"/>
    <w:pPr>
      <w:ind w:left="720"/>
    </w:pPr>
    <w:rPr>
      <w:rFonts w:ascii="Calibri" w:eastAsia="Times New Roman" w:hAnsi="Calibri" w:cs="Calibri"/>
    </w:rPr>
  </w:style>
  <w:style w:type="paragraph" w:customStyle="1" w:styleId="affffb">
    <w:name w:val="Заголовок приложения"/>
    <w:basedOn w:val="a"/>
    <w:next w:val="a"/>
    <w:uiPriority w:val="99"/>
    <w:rsid w:val="005C44E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c">
    <w:name w:val="Объект"/>
    <w:basedOn w:val="a"/>
    <w:next w:val="a"/>
    <w:uiPriority w:val="99"/>
    <w:rsid w:val="005C44E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d">
    <w:name w:val="Подчёркнуный текст"/>
    <w:basedOn w:val="a"/>
    <w:next w:val="a"/>
    <w:uiPriority w:val="99"/>
    <w:rsid w:val="005C44E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5C44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customStyle="1" w:styleId="affffe">
    <w:name w:val="Знак Знак Знак Знак Знак Знак Знак Знак Знак Знак"/>
    <w:basedOn w:val="a"/>
    <w:uiPriority w:val="99"/>
    <w:rsid w:val="005C44E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f">
    <w:name w:val="Знак"/>
    <w:basedOn w:val="a"/>
    <w:uiPriority w:val="99"/>
    <w:rsid w:val="005C44ED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 w:cs="Times New Roman"/>
      <w:b/>
      <w:bCs/>
      <w:caps/>
      <w:sz w:val="32"/>
      <w:szCs w:val="32"/>
      <w:lang w:val="en-US"/>
    </w:rPr>
  </w:style>
  <w:style w:type="paragraph" w:customStyle="1" w:styleId="afffff0">
    <w:name w:val="Знак Знак Знак Знак Знак Знак"/>
    <w:basedOn w:val="a"/>
    <w:uiPriority w:val="99"/>
    <w:rsid w:val="005C44ED"/>
    <w:pPr>
      <w:tabs>
        <w:tab w:val="num" w:pos="432"/>
        <w:tab w:val="left" w:pos="6159"/>
      </w:tabs>
      <w:spacing w:before="120" w:after="160" w:line="240" w:lineRule="auto"/>
      <w:ind w:left="432" w:hanging="432"/>
      <w:jc w:val="both"/>
    </w:pPr>
    <w:rPr>
      <w:rFonts w:ascii="Arial" w:eastAsia="Times New Roman" w:hAnsi="Arial" w:cs="Arial"/>
      <w:b/>
      <w:bCs/>
      <w:caps/>
      <w:sz w:val="32"/>
      <w:szCs w:val="32"/>
      <w:lang w:val="en-US"/>
    </w:rPr>
  </w:style>
  <w:style w:type="paragraph" w:customStyle="1" w:styleId="13">
    <w:name w:val="Знак1"/>
    <w:basedOn w:val="a"/>
    <w:uiPriority w:val="99"/>
    <w:rsid w:val="005C44E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uiPriority w:val="99"/>
    <w:rsid w:val="005C44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fffff1">
    <w:name w:val="Table Grid"/>
    <w:basedOn w:val="a1"/>
    <w:uiPriority w:val="59"/>
    <w:rsid w:val="005C44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2">
    <w:name w:val="Title"/>
    <w:basedOn w:val="a"/>
    <w:next w:val="a"/>
    <w:link w:val="afffff3"/>
    <w:uiPriority w:val="10"/>
    <w:qFormat/>
    <w:rsid w:val="00DD6DB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f3">
    <w:name w:val="Название Знак"/>
    <w:basedOn w:val="a0"/>
    <w:link w:val="afffff2"/>
    <w:uiPriority w:val="10"/>
    <w:rsid w:val="00DD6DB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customStyle="1" w:styleId="14">
    <w:name w:val="Сетка таблицы1"/>
    <w:basedOn w:val="a1"/>
    <w:next w:val="afffff1"/>
    <w:uiPriority w:val="59"/>
    <w:rsid w:val="007C6E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1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2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Штолякова Ольга Анатольевна</dc:creator>
  <cp:keywords/>
  <dc:description/>
  <cp:lastModifiedBy>Штолякова Ольга Анатольевна</cp:lastModifiedBy>
  <cp:revision>36</cp:revision>
  <cp:lastPrinted>2018-09-20T04:52:00Z</cp:lastPrinted>
  <dcterms:created xsi:type="dcterms:W3CDTF">2016-06-15T06:32:00Z</dcterms:created>
  <dcterms:modified xsi:type="dcterms:W3CDTF">2018-09-21T12:15:00Z</dcterms:modified>
</cp:coreProperties>
</file>